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25" w:rsidRDefault="00003125" w:rsidP="00B15475">
      <w:pPr>
        <w:rPr>
          <w:rFonts w:ascii="Verdana" w:hAnsi="Verdana" w:cs="Arial"/>
          <w:lang w:val="fr-FR"/>
        </w:rPr>
      </w:pPr>
    </w:p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 xml:space="preserve">ISTITUTO COMPRENSIVO </w:t>
      </w:r>
      <w:proofErr w:type="gramStart"/>
      <w:r w:rsidRPr="005971EE">
        <w:rPr>
          <w:b/>
          <w:sz w:val="28"/>
          <w:szCs w:val="28"/>
        </w:rPr>
        <w:t>STATALE  “</w:t>
      </w:r>
      <w:proofErr w:type="gramEnd"/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 xml:space="preserve">Via Ferrovia,1 – 80040 – San Gennaro Vesuviano (NA) – </w:t>
      </w:r>
      <w:proofErr w:type="spellStart"/>
      <w:r w:rsidRPr="005971EE">
        <w:rPr>
          <w:bCs/>
          <w:i w:val="0"/>
          <w:spacing w:val="0"/>
          <w:sz w:val="20"/>
        </w:rPr>
        <w:t>Tel</w:t>
      </w:r>
      <w:proofErr w:type="spellEnd"/>
      <w:r w:rsidRPr="005971EE">
        <w:rPr>
          <w:bCs/>
          <w:i w:val="0"/>
          <w:spacing w:val="0"/>
          <w:sz w:val="20"/>
        </w:rPr>
        <w:t>/Fax 081.865 62 40</w:t>
      </w:r>
    </w:p>
    <w:p w:rsidR="00876337" w:rsidRPr="005971EE" w:rsidRDefault="00876337" w:rsidP="005971EE">
      <w:pPr>
        <w:jc w:val="center"/>
        <w:rPr>
          <w:b/>
          <w:bCs/>
          <w:color w:val="000000"/>
          <w:sz w:val="20"/>
          <w:szCs w:val="20"/>
        </w:rPr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7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5105FD" w:rsidRDefault="005105FD" w:rsidP="006308A9"/>
    <w:p w:rsidR="005105FD" w:rsidRDefault="005105FD" w:rsidP="006308A9"/>
    <w:p w:rsidR="005105FD" w:rsidRDefault="005105FD" w:rsidP="006308A9">
      <w:r>
        <w:t xml:space="preserve">                              </w:t>
      </w:r>
    </w:p>
    <w:p w:rsidR="005105FD" w:rsidRDefault="005105FD" w:rsidP="006308A9">
      <w:r>
        <w:t xml:space="preserve">                                                              </w:t>
      </w:r>
      <w:r w:rsidR="006C7BD3">
        <w:t xml:space="preserve">  </w:t>
      </w:r>
      <w:r>
        <w:t xml:space="preserve"> </w:t>
      </w:r>
      <w:r w:rsidR="008B7F20">
        <w:t xml:space="preserve">         Ai docenti dell’IC</w:t>
      </w:r>
      <w:r w:rsidR="00B228A7">
        <w:t>.</w:t>
      </w:r>
      <w:r w:rsidR="008B7F20">
        <w:t xml:space="preserve"> </w:t>
      </w:r>
      <w:proofErr w:type="spellStart"/>
      <w:r w:rsidR="008B7F20">
        <w:t>Cozzolino</w:t>
      </w:r>
      <w:proofErr w:type="spellEnd"/>
      <w:r w:rsidR="008B7F20">
        <w:t xml:space="preserve"> D’</w:t>
      </w:r>
      <w:proofErr w:type="spellStart"/>
      <w:r w:rsidR="008B7F20">
        <w:t>Avino</w:t>
      </w:r>
      <w:proofErr w:type="spellEnd"/>
      <w:r w:rsidR="008B7F20">
        <w:t xml:space="preserve">                                  </w:t>
      </w:r>
    </w:p>
    <w:p w:rsidR="005105FD" w:rsidRDefault="005105FD" w:rsidP="006308A9">
      <w:r>
        <w:t xml:space="preserve">                                      </w:t>
      </w:r>
      <w:r w:rsidR="002F02F7">
        <w:t xml:space="preserve">                       </w:t>
      </w:r>
      <w:r w:rsidR="008A31B0">
        <w:t xml:space="preserve">      </w:t>
      </w:r>
      <w:r w:rsidR="002F02F7">
        <w:t xml:space="preserve"> </w:t>
      </w:r>
      <w:r w:rsidR="00CE532D">
        <w:t xml:space="preserve">  </w:t>
      </w:r>
      <w:r w:rsidR="002F02F7">
        <w:t xml:space="preserve">e p.c. </w:t>
      </w:r>
      <w:r w:rsidR="00B228A7">
        <w:t>Al personale</w:t>
      </w:r>
      <w:r>
        <w:t xml:space="preserve"> tutto</w:t>
      </w:r>
    </w:p>
    <w:p w:rsidR="005105FD" w:rsidRDefault="005105FD" w:rsidP="006308A9"/>
    <w:p w:rsidR="008B7F20" w:rsidRDefault="008B7F20" w:rsidP="008B7F20">
      <w:pPr>
        <w:shd w:val="clear" w:color="auto" w:fill="FFFFFF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8B7F20" w:rsidRDefault="008B7F20" w:rsidP="008B7F20">
      <w:pPr>
        <w:shd w:val="clear" w:color="auto" w:fill="FFFFFF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/>
          <w:b/>
          <w:bCs/>
          <w:sz w:val="22"/>
          <w:szCs w:val="22"/>
        </w:rPr>
        <w:t xml:space="preserve">OGGETTO: </w:t>
      </w:r>
      <w:proofErr w:type="gramStart"/>
      <w:r w:rsidR="00224DE7">
        <w:rPr>
          <w:rFonts w:ascii="Arial" w:hAnsi="Arial"/>
          <w:sz w:val="22"/>
          <w:szCs w:val="22"/>
        </w:rPr>
        <w:t xml:space="preserve">Seminario </w:t>
      </w:r>
      <w:r>
        <w:rPr>
          <w:rFonts w:ascii="Arial" w:hAnsi="Arial"/>
          <w:sz w:val="22"/>
          <w:szCs w:val="22"/>
        </w:rPr>
        <w:t xml:space="preserve"> “</w:t>
      </w:r>
      <w:proofErr w:type="gramEnd"/>
      <w:r w:rsidRPr="00686862">
        <w:rPr>
          <w:rFonts w:ascii="Arial" w:hAnsi="Arial"/>
          <w:sz w:val="22"/>
          <w:szCs w:val="22"/>
        </w:rPr>
        <w:t xml:space="preserve">La piattaforma </w:t>
      </w:r>
      <w:proofErr w:type="spellStart"/>
      <w:r w:rsidRPr="00686862">
        <w:rPr>
          <w:rFonts w:ascii="Arial" w:hAnsi="Arial"/>
          <w:sz w:val="22"/>
          <w:szCs w:val="22"/>
        </w:rPr>
        <w:t>eTwinning</w:t>
      </w:r>
      <w:proofErr w:type="spellEnd"/>
      <w:r w:rsidRPr="00686862">
        <w:rPr>
          <w:rFonts w:ascii="Arial" w:hAnsi="Arial"/>
          <w:sz w:val="22"/>
          <w:szCs w:val="22"/>
        </w:rPr>
        <w:t xml:space="preserve">: </w:t>
      </w:r>
      <w:r w:rsidRPr="00686862">
        <w:rPr>
          <w:rFonts w:ascii="Arial" w:hAnsi="Arial" w:cs="Arial"/>
          <w:sz w:val="22"/>
          <w:szCs w:val="22"/>
        </w:rPr>
        <w:t>registrazione/</w:t>
      </w:r>
      <w:r>
        <w:rPr>
          <w:rFonts w:ascii="Arial" w:hAnsi="Arial" w:cs="Arial"/>
          <w:sz w:val="22"/>
          <w:szCs w:val="22"/>
        </w:rPr>
        <w:t>m</w:t>
      </w:r>
      <w:r w:rsidRPr="00686862">
        <w:rPr>
          <w:rFonts w:ascii="Arial" w:hAnsi="Arial" w:cs="Arial"/>
          <w:sz w:val="22"/>
          <w:szCs w:val="22"/>
        </w:rPr>
        <w:t xml:space="preserve">uoversi in </w:t>
      </w:r>
    </w:p>
    <w:p w:rsidR="008B7F20" w:rsidRPr="00686862" w:rsidRDefault="008B7F20" w:rsidP="008B7F20">
      <w:pPr>
        <w:shd w:val="clear" w:color="auto" w:fill="FFFFFF"/>
        <w:spacing w:line="288" w:lineRule="auto"/>
        <w:jc w:val="both"/>
        <w:rPr>
          <w:rFonts w:ascii="Arial" w:eastAsia="Arial" w:hAnsi="Arial" w:cs="Arial"/>
          <w:sz w:val="22"/>
          <w:szCs w:val="22"/>
          <w:lang w:val="en-GB"/>
        </w:rPr>
      </w:pPr>
      <w:proofErr w:type="gramStart"/>
      <w:r w:rsidRPr="00686862">
        <w:rPr>
          <w:rFonts w:ascii="Arial" w:hAnsi="Arial" w:cs="Arial"/>
          <w:sz w:val="22"/>
          <w:szCs w:val="22"/>
          <w:lang w:val="en-GB"/>
        </w:rPr>
        <w:t>eTwinning</w:t>
      </w:r>
      <w:proofErr w:type="gramEnd"/>
      <w:r w:rsidRPr="00686862">
        <w:rPr>
          <w:rFonts w:ascii="Arial" w:hAnsi="Arial" w:cs="Arial"/>
          <w:sz w:val="22"/>
          <w:szCs w:val="22"/>
          <w:lang w:val="en-GB"/>
        </w:rPr>
        <w:t xml:space="preserve"> Live” -</w:t>
      </w:r>
      <w:r w:rsidRPr="00686862">
        <w:rPr>
          <w:rFonts w:ascii="Arial" w:hAnsi="Arial"/>
          <w:sz w:val="22"/>
          <w:szCs w:val="22"/>
          <w:lang w:val="en-GB"/>
        </w:rPr>
        <w:t xml:space="preserve">   </w:t>
      </w:r>
      <w:r>
        <w:rPr>
          <w:rFonts w:ascii="Arial" w:hAnsi="Arial"/>
          <w:sz w:val="22"/>
          <w:szCs w:val="22"/>
          <w:lang w:val="en-GB"/>
        </w:rPr>
        <w:t xml:space="preserve">IC </w:t>
      </w:r>
      <w:proofErr w:type="spellStart"/>
      <w:r>
        <w:rPr>
          <w:rFonts w:ascii="Arial" w:hAnsi="Arial"/>
          <w:sz w:val="22"/>
          <w:szCs w:val="22"/>
          <w:lang w:val="en-GB"/>
        </w:rPr>
        <w:t>Cozzolino</w:t>
      </w:r>
      <w:proofErr w:type="spellEnd"/>
      <w:r>
        <w:rPr>
          <w:rFonts w:ascii="Arial" w:hAnsi="Arial"/>
          <w:sz w:val="22"/>
          <w:szCs w:val="22"/>
          <w:lang w:val="en-GB"/>
        </w:rPr>
        <w:t>/</w:t>
      </w:r>
      <w:proofErr w:type="spellStart"/>
      <w:r>
        <w:rPr>
          <w:rFonts w:ascii="Arial" w:hAnsi="Arial"/>
          <w:sz w:val="22"/>
          <w:szCs w:val="22"/>
          <w:lang w:val="en-GB"/>
        </w:rPr>
        <w:t>D'Avino</w:t>
      </w:r>
      <w:proofErr w:type="spellEnd"/>
      <w:r w:rsidRPr="00686862">
        <w:rPr>
          <w:rFonts w:ascii="Arial" w:hAnsi="Arial"/>
          <w:sz w:val="22"/>
          <w:szCs w:val="22"/>
          <w:lang w:val="en-GB"/>
        </w:rPr>
        <w:t xml:space="preserve">, </w:t>
      </w:r>
      <w:r>
        <w:rPr>
          <w:rFonts w:ascii="Arial" w:hAnsi="Arial"/>
          <w:sz w:val="22"/>
          <w:szCs w:val="22"/>
          <w:lang w:val="en-GB"/>
        </w:rPr>
        <w:t>13</w:t>
      </w:r>
      <w:r w:rsidRPr="00686862">
        <w:rPr>
          <w:rFonts w:ascii="Arial" w:hAnsi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GB"/>
        </w:rPr>
        <w:t>Aprile</w:t>
      </w:r>
      <w:proofErr w:type="spellEnd"/>
      <w:r>
        <w:rPr>
          <w:rFonts w:ascii="Arial" w:hAnsi="Arial"/>
          <w:sz w:val="22"/>
          <w:szCs w:val="22"/>
          <w:lang w:val="en-GB"/>
        </w:rPr>
        <w:t xml:space="preserve">  2018</w:t>
      </w:r>
      <w:r w:rsidRPr="00686862">
        <w:rPr>
          <w:rFonts w:ascii="Arial" w:hAnsi="Arial"/>
          <w:sz w:val="22"/>
          <w:szCs w:val="22"/>
          <w:lang w:val="en-GB"/>
        </w:rPr>
        <w:t>.</w:t>
      </w:r>
    </w:p>
    <w:p w:rsidR="008B7F20" w:rsidRPr="00686862" w:rsidRDefault="008B7F20" w:rsidP="008B7F20">
      <w:pPr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:rsidR="008B7F20" w:rsidRPr="00686862" w:rsidRDefault="008B7F20" w:rsidP="008B7F20">
      <w:pPr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:rsidR="008B7F20" w:rsidRDefault="008B7F20" w:rsidP="008B7F20">
      <w:pPr>
        <w:shd w:val="clear" w:color="auto" w:fill="FFFFFF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7E5C">
        <w:rPr>
          <w:rFonts w:ascii="Arial" w:hAnsi="Arial"/>
          <w:sz w:val="22"/>
          <w:szCs w:val="22"/>
          <w:lang w:val="en-GB"/>
        </w:rPr>
        <w:t xml:space="preserve">    </w:t>
      </w:r>
      <w:r>
        <w:rPr>
          <w:rFonts w:ascii="Arial" w:hAnsi="Arial"/>
          <w:sz w:val="22"/>
          <w:szCs w:val="22"/>
        </w:rPr>
        <w:t>Si comunica che</w:t>
      </w:r>
      <w:r>
        <w:rPr>
          <w:rFonts w:ascii="Arial" w:hAnsi="Arial"/>
          <w:b/>
          <w:bCs/>
          <w:sz w:val="22"/>
          <w:szCs w:val="22"/>
        </w:rPr>
        <w:t xml:space="preserve"> giorno 13 </w:t>
      </w:r>
      <w:proofErr w:type="gramStart"/>
      <w:r>
        <w:rPr>
          <w:rFonts w:ascii="Arial" w:hAnsi="Arial"/>
          <w:b/>
          <w:sz w:val="22"/>
          <w:szCs w:val="22"/>
        </w:rPr>
        <w:t>Aprile</w:t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</w:rPr>
        <w:t>2018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dalle ore 16,30 alle ore 18,30</w:t>
      </w:r>
      <w:r>
        <w:rPr>
          <w:rFonts w:ascii="Arial" w:hAnsi="Arial"/>
          <w:sz w:val="22"/>
          <w:szCs w:val="22"/>
        </w:rPr>
        <w:t>, presso l’Aula Magna della Scuola Secondaria di Primo Grado, si terrà il Seminario di formazione dal titolo “</w:t>
      </w:r>
      <w:r w:rsidRPr="00686862">
        <w:rPr>
          <w:rFonts w:ascii="Arial" w:hAnsi="Arial"/>
          <w:sz w:val="22"/>
          <w:szCs w:val="22"/>
        </w:rPr>
        <w:t xml:space="preserve">La piattaforma </w:t>
      </w:r>
      <w:proofErr w:type="spellStart"/>
      <w:r w:rsidRPr="00686862">
        <w:rPr>
          <w:rFonts w:ascii="Arial" w:hAnsi="Arial"/>
          <w:sz w:val="22"/>
          <w:szCs w:val="22"/>
        </w:rPr>
        <w:t>eTwinning</w:t>
      </w:r>
      <w:proofErr w:type="spellEnd"/>
      <w:r w:rsidRPr="00686862">
        <w:rPr>
          <w:rFonts w:ascii="Arial" w:hAnsi="Arial"/>
          <w:sz w:val="22"/>
          <w:szCs w:val="22"/>
        </w:rPr>
        <w:t xml:space="preserve">: </w:t>
      </w:r>
      <w:r w:rsidRPr="00686862">
        <w:rPr>
          <w:rFonts w:ascii="Arial" w:hAnsi="Arial" w:cs="Arial"/>
          <w:sz w:val="22"/>
          <w:szCs w:val="22"/>
        </w:rPr>
        <w:t>registrazione/</w:t>
      </w:r>
      <w:r>
        <w:rPr>
          <w:rFonts w:ascii="Arial" w:hAnsi="Arial" w:cs="Arial"/>
          <w:sz w:val="22"/>
          <w:szCs w:val="22"/>
        </w:rPr>
        <w:t>m</w:t>
      </w:r>
      <w:r w:rsidRPr="00686862">
        <w:rPr>
          <w:rFonts w:ascii="Arial" w:hAnsi="Arial" w:cs="Arial"/>
          <w:sz w:val="22"/>
          <w:szCs w:val="22"/>
        </w:rPr>
        <w:t xml:space="preserve">uoversi in </w:t>
      </w:r>
      <w:proofErr w:type="spellStart"/>
      <w:r w:rsidRPr="00686862">
        <w:rPr>
          <w:rFonts w:ascii="Arial" w:hAnsi="Arial" w:cs="Arial"/>
          <w:sz w:val="22"/>
          <w:szCs w:val="22"/>
        </w:rPr>
        <w:t>eTwinning</w:t>
      </w:r>
      <w:proofErr w:type="spellEnd"/>
      <w:r w:rsidRPr="00686862">
        <w:rPr>
          <w:rFonts w:ascii="Arial" w:hAnsi="Arial" w:cs="Arial"/>
          <w:sz w:val="22"/>
          <w:szCs w:val="22"/>
        </w:rPr>
        <w:t xml:space="preserve"> Live”</w:t>
      </w:r>
      <w:r>
        <w:rPr>
          <w:rFonts w:ascii="Arial" w:hAnsi="Arial" w:cs="Arial"/>
          <w:sz w:val="22"/>
          <w:szCs w:val="22"/>
        </w:rPr>
        <w:t>.</w:t>
      </w:r>
    </w:p>
    <w:p w:rsidR="008B7F20" w:rsidRDefault="008B7F20" w:rsidP="008B7F20">
      <w:pPr>
        <w:pStyle w:val="Intestazione"/>
        <w:spacing w:line="360" w:lineRule="auto"/>
        <w:jc w:val="both"/>
        <w:outlineLvl w:val="0"/>
        <w:rPr>
          <w:rFonts w:ascii="Arial" w:eastAsia="Arial" w:hAnsi="Arial" w:cs="Arial"/>
          <w:sz w:val="22"/>
          <w:szCs w:val="22"/>
        </w:rPr>
      </w:pPr>
      <w:proofErr w:type="gramStart"/>
      <w:r w:rsidRPr="008E703D">
        <w:rPr>
          <w:rFonts w:ascii="Arial" w:eastAsia="Arial" w:hAnsi="Arial" w:cs="Arial"/>
          <w:b/>
          <w:i/>
          <w:sz w:val="22"/>
          <w:szCs w:val="22"/>
        </w:rPr>
        <w:t>eTwinning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.net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è</w:t>
      </w:r>
      <w:proofErr w:type="gramEnd"/>
      <w:r>
        <w:rPr>
          <w:rFonts w:ascii="Arial" w:hAnsi="Arial"/>
          <w:sz w:val="22"/>
          <w:szCs w:val="22"/>
        </w:rPr>
        <w:t xml:space="preserve"> il portale europeo in 28 lingue che promuove partenariati e offre strumenti e opportunità per la realizzazione di esperienze di gemellaggio elettronico tra scuole, europee e nazionali, su tematiche disciplinari e/o trasversali.  </w:t>
      </w:r>
    </w:p>
    <w:p w:rsidR="008B7F20" w:rsidRDefault="008B7F20" w:rsidP="008B7F20">
      <w:pPr>
        <w:pStyle w:val="Intestazione"/>
        <w:spacing w:line="360" w:lineRule="auto"/>
        <w:jc w:val="both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L</w:t>
      </w:r>
      <w:r>
        <w:rPr>
          <w:rFonts w:ascii="Arial" w:hAnsi="Arial"/>
          <w:sz w:val="22"/>
          <w:szCs w:val="22"/>
        </w:rPr>
        <w:t xml:space="preserve">’obiettivo del seminario è quello di far conoscere le nuove opportunità e i nuovi ambienti d’insegnamento/apprendimento proposti dall’Europa. Infatti è importante favorire l’internazionalizzazione e la dimensione europea all’Educazione delle scuole sfruttando gli strumenti gratuiti disponibili e le nuove possibilità offerte dall’era digitale. Fra queste, la piattaforma </w:t>
      </w:r>
      <w:proofErr w:type="spellStart"/>
      <w:r>
        <w:rPr>
          <w:rFonts w:ascii="Arial" w:hAnsi="Arial"/>
          <w:sz w:val="22"/>
          <w:szCs w:val="22"/>
        </w:rPr>
        <w:t>eTwinning</w:t>
      </w:r>
      <w:proofErr w:type="spellEnd"/>
      <w:r>
        <w:rPr>
          <w:rFonts w:ascii="Arial" w:hAnsi="Arial"/>
          <w:sz w:val="22"/>
          <w:szCs w:val="22"/>
        </w:rPr>
        <w:t xml:space="preserve"> si caratterizza come uno strumento snello, utile e interessante per oltrepassare i confin</w:t>
      </w:r>
      <w:r w:rsidR="00B228A7">
        <w:rPr>
          <w:rFonts w:ascii="Arial" w:hAnsi="Arial"/>
          <w:sz w:val="22"/>
          <w:szCs w:val="22"/>
        </w:rPr>
        <w:t xml:space="preserve">i della propria aula e arrivare </w:t>
      </w:r>
      <w:r>
        <w:rPr>
          <w:rFonts w:ascii="Arial" w:hAnsi="Arial"/>
          <w:sz w:val="22"/>
          <w:szCs w:val="22"/>
        </w:rPr>
        <w:t xml:space="preserve">a confrontarsi con una dimensione europea dell'insegnamento/apprendimento. </w:t>
      </w:r>
    </w:p>
    <w:p w:rsidR="008B7F20" w:rsidRDefault="008B7F20" w:rsidP="008B7F20">
      <w:pPr>
        <w:pStyle w:val="Intestazione"/>
        <w:spacing w:line="360" w:lineRule="auto"/>
        <w:jc w:val="both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Relazionerà </w:t>
      </w:r>
      <w:r w:rsidR="007D7D65"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z w:val="22"/>
          <w:szCs w:val="22"/>
        </w:rPr>
        <w:t xml:space="preserve"> docente Tiziana Riccio,</w:t>
      </w:r>
      <w:r>
        <w:rPr>
          <w:rFonts w:ascii="Arial" w:hAnsi="Arial"/>
          <w:sz w:val="22"/>
          <w:szCs w:val="22"/>
        </w:rPr>
        <w:t xml:space="preserve"> ambasciatrice nazionale </w:t>
      </w:r>
      <w:proofErr w:type="spellStart"/>
      <w:r>
        <w:rPr>
          <w:rFonts w:ascii="Arial" w:hAnsi="Arial"/>
          <w:sz w:val="22"/>
          <w:szCs w:val="22"/>
        </w:rPr>
        <w:t>eTwinning</w:t>
      </w:r>
      <w:proofErr w:type="spellEnd"/>
      <w:r>
        <w:rPr>
          <w:rFonts w:ascii="Arial" w:hAnsi="Arial"/>
          <w:sz w:val="22"/>
          <w:szCs w:val="22"/>
        </w:rPr>
        <w:t>, che illustrerà la piattaforma europea e l</w:t>
      </w:r>
      <w:r w:rsidR="007D7D65">
        <w:rPr>
          <w:rFonts w:ascii="Arial" w:hAnsi="Arial"/>
          <w:sz w:val="22"/>
          <w:szCs w:val="22"/>
        </w:rPr>
        <w:t xml:space="preserve">e sue </w:t>
      </w:r>
      <w:proofErr w:type="gramStart"/>
      <w:r w:rsidR="007D7D65">
        <w:rPr>
          <w:rFonts w:ascii="Arial" w:hAnsi="Arial"/>
          <w:sz w:val="22"/>
          <w:szCs w:val="22"/>
        </w:rPr>
        <w:t>funzionalità  e</w:t>
      </w:r>
      <w:proofErr w:type="gramEnd"/>
      <w:r w:rsidR="007D7D6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parlerà di didattica innovativa attraverso </w:t>
      </w:r>
      <w:proofErr w:type="spellStart"/>
      <w:r>
        <w:rPr>
          <w:rFonts w:ascii="Arial" w:hAnsi="Arial"/>
          <w:sz w:val="22"/>
          <w:szCs w:val="22"/>
        </w:rPr>
        <w:t>eTwinning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8B7F20" w:rsidRDefault="008B7F20" w:rsidP="008B7F2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Vista l’importanza che l’Azione </w:t>
      </w:r>
      <w:proofErr w:type="spellStart"/>
      <w:r>
        <w:rPr>
          <w:rFonts w:ascii="Arial" w:hAnsi="Arial"/>
          <w:sz w:val="22"/>
          <w:szCs w:val="22"/>
        </w:rPr>
        <w:t>eTwinning</w:t>
      </w:r>
      <w:proofErr w:type="spellEnd"/>
      <w:r>
        <w:rPr>
          <w:rFonts w:ascii="Arial" w:hAnsi="Arial"/>
          <w:sz w:val="22"/>
          <w:szCs w:val="22"/>
        </w:rPr>
        <w:t xml:space="preserve"> riveste nell’attività di formazione del personale e nella progettazione europea di Erasmus+, si invitano tutti i docenti a partecipare.</w:t>
      </w:r>
    </w:p>
    <w:p w:rsidR="005105FD" w:rsidRPr="008B7F20" w:rsidRDefault="008B7F20" w:rsidP="008B7F2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Verrà rilasciato</w:t>
      </w:r>
      <w:r w:rsidR="00A469EB">
        <w:rPr>
          <w:rFonts w:ascii="Arial" w:hAnsi="Arial"/>
          <w:sz w:val="22"/>
          <w:szCs w:val="22"/>
        </w:rPr>
        <w:t xml:space="preserve"> un</w:t>
      </w:r>
      <w:r>
        <w:rPr>
          <w:rFonts w:ascii="Arial" w:hAnsi="Arial"/>
          <w:sz w:val="22"/>
          <w:szCs w:val="22"/>
        </w:rPr>
        <w:t xml:space="preserve"> attestato di partecipazione.</w:t>
      </w:r>
    </w:p>
    <w:p w:rsidR="005105FD" w:rsidRDefault="006F4FEA" w:rsidP="006308A9">
      <w:r>
        <w:t>San Gen</w:t>
      </w:r>
      <w:r w:rsidR="002B1C40">
        <w:t>naro Vesuviano, 05</w:t>
      </w:r>
      <w:bookmarkStart w:id="0" w:name="_GoBack"/>
      <w:bookmarkEnd w:id="0"/>
      <w:r w:rsidR="008B7F20">
        <w:t xml:space="preserve"> aprile </w:t>
      </w:r>
      <w:r w:rsidR="002D4869">
        <w:t>2018</w:t>
      </w:r>
    </w:p>
    <w:p w:rsidR="006308A9" w:rsidRDefault="006308A9" w:rsidP="006308A9">
      <w:r>
        <w:t xml:space="preserve">                                                                                                          Il Dirigente Scolastico</w:t>
      </w:r>
    </w:p>
    <w:p w:rsidR="00E55DEC" w:rsidRDefault="006308A9">
      <w:r>
        <w:t xml:space="preserve">                                                                                                         </w:t>
      </w:r>
      <w:r w:rsidR="00B55D22">
        <w:t xml:space="preserve"> </w:t>
      </w:r>
      <w:r>
        <w:t xml:space="preserve"> </w:t>
      </w:r>
      <w:r w:rsidR="00D057A2">
        <w:t>Dott.ssa Stefania Leo</w:t>
      </w:r>
    </w:p>
    <w:p w:rsidR="00E55DEC" w:rsidRPr="002D10BF" w:rsidRDefault="00E55DEC" w:rsidP="00E55DE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</w:t>
      </w:r>
      <w:r w:rsidRPr="002D10BF">
        <w:rPr>
          <w:sz w:val="16"/>
          <w:szCs w:val="16"/>
        </w:rPr>
        <w:t xml:space="preserve">Firma autografa omessa ai sensi </w:t>
      </w:r>
    </w:p>
    <w:p w:rsidR="00E55DEC" w:rsidRPr="008F65EF" w:rsidRDefault="00E55DEC" w:rsidP="00E55DE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10BF">
        <w:rPr>
          <w:sz w:val="16"/>
          <w:szCs w:val="16"/>
        </w:rPr>
        <w:t xml:space="preserve">dell’art.3 </w:t>
      </w:r>
      <w:proofErr w:type="spellStart"/>
      <w:proofErr w:type="gramStart"/>
      <w:r w:rsidRPr="002D10BF">
        <w:rPr>
          <w:sz w:val="16"/>
          <w:szCs w:val="16"/>
        </w:rPr>
        <w:t>D.Lgs</w:t>
      </w:r>
      <w:proofErr w:type="gramEnd"/>
      <w:r w:rsidRPr="002D10BF">
        <w:rPr>
          <w:sz w:val="16"/>
          <w:szCs w:val="16"/>
        </w:rPr>
        <w:t>.</w:t>
      </w:r>
      <w:proofErr w:type="spellEnd"/>
      <w:r w:rsidRPr="002D10BF">
        <w:rPr>
          <w:sz w:val="16"/>
          <w:szCs w:val="16"/>
        </w:rPr>
        <w:t xml:space="preserve"> n. 39/93</w:t>
      </w:r>
      <w:r>
        <w:rPr>
          <w:sz w:val="16"/>
          <w:szCs w:val="16"/>
        </w:rPr>
        <w:t>)</w:t>
      </w:r>
    </w:p>
    <w:p w:rsidR="00E55DEC" w:rsidRDefault="00E55DEC"/>
    <w:sectPr w:rsidR="00E55DEC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F48B2"/>
    <w:multiLevelType w:val="hybridMultilevel"/>
    <w:tmpl w:val="82D23E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75"/>
    <w:rsid w:val="000014AF"/>
    <w:rsid w:val="00003125"/>
    <w:rsid w:val="0000567B"/>
    <w:rsid w:val="00011619"/>
    <w:rsid w:val="00024721"/>
    <w:rsid w:val="000E3D8A"/>
    <w:rsid w:val="0011649A"/>
    <w:rsid w:val="00174774"/>
    <w:rsid w:val="001E6D5F"/>
    <w:rsid w:val="001F5971"/>
    <w:rsid w:val="00224DE7"/>
    <w:rsid w:val="002316AF"/>
    <w:rsid w:val="00275BE9"/>
    <w:rsid w:val="002B0D83"/>
    <w:rsid w:val="002B1C40"/>
    <w:rsid w:val="002C2E63"/>
    <w:rsid w:val="002D4869"/>
    <w:rsid w:val="002E5E86"/>
    <w:rsid w:val="002F02F7"/>
    <w:rsid w:val="0033698D"/>
    <w:rsid w:val="0036768D"/>
    <w:rsid w:val="003A62FB"/>
    <w:rsid w:val="003E69C4"/>
    <w:rsid w:val="00442703"/>
    <w:rsid w:val="004A78F0"/>
    <w:rsid w:val="004D38B0"/>
    <w:rsid w:val="005105FD"/>
    <w:rsid w:val="00512027"/>
    <w:rsid w:val="00586B06"/>
    <w:rsid w:val="005971EE"/>
    <w:rsid w:val="005B356D"/>
    <w:rsid w:val="00600030"/>
    <w:rsid w:val="006308A9"/>
    <w:rsid w:val="00661497"/>
    <w:rsid w:val="006C7BD3"/>
    <w:rsid w:val="006F4FEA"/>
    <w:rsid w:val="007046B1"/>
    <w:rsid w:val="007C6C2C"/>
    <w:rsid w:val="007D7D65"/>
    <w:rsid w:val="007F6295"/>
    <w:rsid w:val="008134DF"/>
    <w:rsid w:val="00833956"/>
    <w:rsid w:val="00876337"/>
    <w:rsid w:val="00877C9D"/>
    <w:rsid w:val="00897EAB"/>
    <w:rsid w:val="008A31B0"/>
    <w:rsid w:val="008B03E9"/>
    <w:rsid w:val="008B7F20"/>
    <w:rsid w:val="00934E28"/>
    <w:rsid w:val="009D6100"/>
    <w:rsid w:val="009F0879"/>
    <w:rsid w:val="00A255A9"/>
    <w:rsid w:val="00A469EB"/>
    <w:rsid w:val="00A70921"/>
    <w:rsid w:val="00A96ECB"/>
    <w:rsid w:val="00AF3214"/>
    <w:rsid w:val="00B0372B"/>
    <w:rsid w:val="00B15475"/>
    <w:rsid w:val="00B228A7"/>
    <w:rsid w:val="00B55D22"/>
    <w:rsid w:val="00B90098"/>
    <w:rsid w:val="00BF0FD4"/>
    <w:rsid w:val="00CB205D"/>
    <w:rsid w:val="00CE532D"/>
    <w:rsid w:val="00CF0DC8"/>
    <w:rsid w:val="00D057A2"/>
    <w:rsid w:val="00D1530A"/>
    <w:rsid w:val="00D32A27"/>
    <w:rsid w:val="00D62AC2"/>
    <w:rsid w:val="00D818D2"/>
    <w:rsid w:val="00D81E8D"/>
    <w:rsid w:val="00E24FD7"/>
    <w:rsid w:val="00E55DEC"/>
    <w:rsid w:val="00E8162A"/>
    <w:rsid w:val="00F217FF"/>
    <w:rsid w:val="00FE1575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E18F"/>
  <w15:docId w15:val="{45E3C798-E404-4641-B4C7-D2BED85F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308A9"/>
    <w:pPr>
      <w:ind w:left="720"/>
      <w:contextualSpacing/>
    </w:pPr>
  </w:style>
  <w:style w:type="paragraph" w:customStyle="1" w:styleId="Default">
    <w:name w:val="Default"/>
    <w:rsid w:val="00E55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link w:val="IntestazioneCarattere"/>
    <w:rsid w:val="008B7F2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B7F2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Massa</cp:lastModifiedBy>
  <cp:revision>28</cp:revision>
  <cp:lastPrinted>2017-09-25T07:00:00Z</cp:lastPrinted>
  <dcterms:created xsi:type="dcterms:W3CDTF">2017-11-27T12:55:00Z</dcterms:created>
  <dcterms:modified xsi:type="dcterms:W3CDTF">2018-04-05T08:15:00Z</dcterms:modified>
</cp:coreProperties>
</file>